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91491" w14:textId="22EB8492" w:rsidR="00EF3046" w:rsidRPr="005866B5" w:rsidRDefault="005F701A" w:rsidP="00EF3046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hu-HU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400D8386" wp14:editId="08BFC278">
            <wp:simplePos x="0" y="0"/>
            <wp:positionH relativeFrom="column">
              <wp:posOffset>4751705</wp:posOffset>
            </wp:positionH>
            <wp:positionV relativeFrom="paragraph">
              <wp:posOffset>21590</wp:posOffset>
            </wp:positionV>
            <wp:extent cx="914400" cy="914400"/>
            <wp:effectExtent l="0" t="0" r="0" b="0"/>
            <wp:wrapNone/>
            <wp:docPr id="1197926598" name="Ábra 2" descr="Bagoly körvon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926598" name="Ábra 1197926598" descr="Bagoly körvonala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046" w:rsidRPr="005866B5">
        <w:rPr>
          <w:rFonts w:ascii="Times New Roman" w:hAnsi="Times New Roman" w:cs="Times New Roman"/>
          <w:b/>
        </w:rPr>
        <w:t>4. osztály eszközlista</w:t>
      </w:r>
      <w:r w:rsidR="00EF3046" w:rsidRPr="005866B5">
        <w:rPr>
          <w:rFonts w:ascii="Times New Roman" w:hAnsi="Times New Roman" w:cs="Times New Roman"/>
          <w:b/>
        </w:rPr>
        <w:br/>
      </w:r>
      <w:r w:rsidR="00EF3046" w:rsidRPr="005866B5">
        <w:rPr>
          <w:rFonts w:ascii="Times New Roman" w:hAnsi="Times New Roman" w:cs="Times New Roman"/>
          <w:u w:val="single"/>
        </w:rPr>
        <w:t xml:space="preserve"> 4</w:t>
      </w:r>
      <w:proofErr w:type="gramStart"/>
      <w:r w:rsidR="00EF3046" w:rsidRPr="005866B5">
        <w:rPr>
          <w:rFonts w:ascii="Times New Roman" w:hAnsi="Times New Roman" w:cs="Times New Roman"/>
          <w:u w:val="single"/>
        </w:rPr>
        <w:t>.b</w:t>
      </w:r>
      <w:proofErr w:type="gramEnd"/>
      <w:r w:rsidR="00EF3046" w:rsidRPr="005866B5">
        <w:rPr>
          <w:rFonts w:ascii="Times New Roman" w:hAnsi="Times New Roman" w:cs="Times New Roman"/>
          <w:u w:val="single"/>
        </w:rPr>
        <w:t xml:space="preserve"> osztály felszerelése2024/25.  tanévben</w:t>
      </w:r>
    </w:p>
    <w:p w14:paraId="3A96CE53" w14:textId="53086EEB" w:rsidR="00EF3046" w:rsidRPr="005866B5" w:rsidRDefault="00EF3046" w:rsidP="00EF3046">
      <w:p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Matematika:</w:t>
      </w:r>
    </w:p>
    <w:p w14:paraId="46762337" w14:textId="69BE6424" w:rsidR="00EF3046" w:rsidRPr="005866B5" w:rsidRDefault="00EF3046" w:rsidP="00EF304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15 cm – es vonalzó</w:t>
      </w:r>
      <w:r w:rsidR="00552C3B" w:rsidRPr="005866B5">
        <w:rPr>
          <w:rFonts w:ascii="Times New Roman" w:hAnsi="Times New Roman" w:cs="Times New Roman"/>
        </w:rPr>
        <w:t xml:space="preserve"> (tolltartóba)</w:t>
      </w:r>
    </w:p>
    <w:p w14:paraId="3D31BF62" w14:textId="77777777" w:rsidR="00EF3046" w:rsidRPr="005866B5" w:rsidRDefault="00EF3046" w:rsidP="00EF304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30 cm – es vonalzó</w:t>
      </w:r>
    </w:p>
    <w:p w14:paraId="3887FA9A" w14:textId="404997F3" w:rsidR="00EF3046" w:rsidRPr="005866B5" w:rsidRDefault="00EF3046" w:rsidP="00EF304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derékszögű vonalzó</w:t>
      </w:r>
      <w:r w:rsidR="005F701A">
        <w:rPr>
          <w:rFonts w:ascii="Times New Roman" w:hAnsi="Times New Roman" w:cs="Times New Roman"/>
        </w:rPr>
        <w:t>0</w:t>
      </w:r>
    </w:p>
    <w:p w14:paraId="6CC7FE0A" w14:textId="28E550F5" w:rsidR="00EF3046" w:rsidRPr="005866B5" w:rsidRDefault="00EF3046" w:rsidP="00EF304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  <w:u w:val="single"/>
        </w:rPr>
        <w:t>matematikai doboz:</w:t>
      </w:r>
      <w:r w:rsidRPr="005866B5">
        <w:rPr>
          <w:rFonts w:ascii="Times New Roman" w:hAnsi="Times New Roman" w:cs="Times New Roman"/>
        </w:rPr>
        <w:t xml:space="preserve"> </w:t>
      </w:r>
      <w:r w:rsidRPr="005866B5">
        <w:rPr>
          <w:rFonts w:ascii="Times New Roman" w:hAnsi="Times New Roman" w:cs="Times New Roman"/>
        </w:rPr>
        <w:br/>
        <w:t>2 db dobókocka, 1 db logikai készlet, 1 csomag számolópálca, 1 doboz számolókorong, 1 db kétoldalas kistükör, műanyag alapú óra, 1 db műanyag hőmérő, körző</w:t>
      </w:r>
      <w:r w:rsidR="005F701A">
        <w:rPr>
          <w:rFonts w:ascii="Times New Roman" w:hAnsi="Times New Roman" w:cs="Times New Roman"/>
        </w:rPr>
        <w:t xml:space="preserve"> tokban</w:t>
      </w:r>
    </w:p>
    <w:p w14:paraId="53B1E38F" w14:textId="4F69ABC2" w:rsidR="00EF3046" w:rsidRPr="005866B5" w:rsidRDefault="00EF3046" w:rsidP="00EF3046">
      <w:pPr>
        <w:pStyle w:val="Listaszerbekezds"/>
        <w:ind w:left="1428"/>
        <w:rPr>
          <w:rFonts w:ascii="Times New Roman" w:hAnsi="Times New Roman" w:cs="Times New Roman"/>
        </w:rPr>
      </w:pPr>
    </w:p>
    <w:p w14:paraId="1967CBEF" w14:textId="77777777" w:rsidR="00EF3046" w:rsidRPr="005866B5" w:rsidRDefault="00EF3046" w:rsidP="00EF3046">
      <w:p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Füzetek:</w:t>
      </w:r>
    </w:p>
    <w:p w14:paraId="3E075821" w14:textId="002166D9" w:rsidR="00EF3046" w:rsidRPr="005866B5" w:rsidRDefault="00552C3B" w:rsidP="00EF304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5</w:t>
      </w:r>
      <w:r w:rsidR="00EF3046" w:rsidRPr="005866B5">
        <w:rPr>
          <w:rFonts w:ascii="Times New Roman" w:hAnsi="Times New Roman" w:cs="Times New Roman"/>
        </w:rPr>
        <w:t xml:space="preserve"> db (21-32) 4</w:t>
      </w:r>
      <w:proofErr w:type="gramStart"/>
      <w:r w:rsidR="00EF3046" w:rsidRPr="005866B5">
        <w:rPr>
          <w:rFonts w:ascii="Times New Roman" w:hAnsi="Times New Roman" w:cs="Times New Roman"/>
        </w:rPr>
        <w:t>.osztályos</w:t>
      </w:r>
      <w:proofErr w:type="gramEnd"/>
      <w:r w:rsidR="00EF3046" w:rsidRPr="005866B5">
        <w:rPr>
          <w:rFonts w:ascii="Times New Roman" w:hAnsi="Times New Roman" w:cs="Times New Roman"/>
        </w:rPr>
        <w:t xml:space="preserve"> vonalas füzet (nyelvtan, fogalmazás, dolgozatfüzetek</w:t>
      </w:r>
      <w:r w:rsidRPr="005866B5">
        <w:rPr>
          <w:rFonts w:ascii="Times New Roman" w:hAnsi="Times New Roman" w:cs="Times New Roman"/>
        </w:rPr>
        <w:t>, angol</w:t>
      </w:r>
      <w:r w:rsidR="00EF3046" w:rsidRPr="005866B5">
        <w:rPr>
          <w:rFonts w:ascii="Times New Roman" w:hAnsi="Times New Roman" w:cs="Times New Roman"/>
        </w:rPr>
        <w:t>)</w:t>
      </w:r>
    </w:p>
    <w:p w14:paraId="3ACCCEB1" w14:textId="431368FD" w:rsidR="00EF3046" w:rsidRPr="005866B5" w:rsidRDefault="00EF3046" w:rsidP="00EF304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3 db mesefüzet (amit eddig is olvasás órán használtunk-olvasás, kötelező olvasmány, környezetismeret)</w:t>
      </w:r>
    </w:p>
    <w:p w14:paraId="5E223AEF" w14:textId="77777777" w:rsidR="00EF3046" w:rsidRPr="005866B5" w:rsidRDefault="00EF3046" w:rsidP="00EF304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2 db négyzetrácsos füzet</w:t>
      </w:r>
    </w:p>
    <w:p w14:paraId="3CE5D7B5" w14:textId="05B6174B" w:rsidR="00552C3B" w:rsidRPr="005866B5" w:rsidRDefault="00552C3B" w:rsidP="00EF304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1 db </w:t>
      </w:r>
      <w:proofErr w:type="gramStart"/>
      <w:r w:rsidRPr="005866B5">
        <w:rPr>
          <w:rFonts w:ascii="Times New Roman" w:hAnsi="Times New Roman" w:cs="Times New Roman"/>
        </w:rPr>
        <w:t>A</w:t>
      </w:r>
      <w:proofErr w:type="gramEnd"/>
      <w:r w:rsidRPr="005866B5">
        <w:rPr>
          <w:rFonts w:ascii="Times New Roman" w:hAnsi="Times New Roman" w:cs="Times New Roman"/>
        </w:rPr>
        <w:t>/4 sima füzet (matematika – geometria)</w:t>
      </w:r>
    </w:p>
    <w:p w14:paraId="623BCC79" w14:textId="35F304A3" w:rsidR="00EF3046" w:rsidRPr="005866B5" w:rsidRDefault="00EF3046" w:rsidP="00EF304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2 db sima füzet (informatika, </w:t>
      </w:r>
      <w:proofErr w:type="gramStart"/>
      <w:r w:rsidR="00552C3B" w:rsidRPr="005866B5">
        <w:rPr>
          <w:rFonts w:ascii="Times New Roman" w:hAnsi="Times New Roman" w:cs="Times New Roman"/>
        </w:rPr>
        <w:t>etika</w:t>
      </w:r>
      <w:proofErr w:type="gramEnd"/>
      <w:r w:rsidR="00552C3B" w:rsidRPr="005866B5">
        <w:rPr>
          <w:rFonts w:ascii="Times New Roman" w:hAnsi="Times New Roman" w:cs="Times New Roman"/>
        </w:rPr>
        <w:t>/jó a tavalyi is</w:t>
      </w:r>
      <w:r w:rsidRPr="005866B5">
        <w:rPr>
          <w:rFonts w:ascii="Times New Roman" w:hAnsi="Times New Roman" w:cs="Times New Roman"/>
        </w:rPr>
        <w:t>)</w:t>
      </w:r>
    </w:p>
    <w:p w14:paraId="2B201C25" w14:textId="77777777" w:rsidR="00EF3046" w:rsidRPr="005866B5" w:rsidRDefault="00EF3046" w:rsidP="00EF304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1 db </w:t>
      </w:r>
      <w:proofErr w:type="gramStart"/>
      <w:r w:rsidRPr="005866B5">
        <w:rPr>
          <w:rFonts w:ascii="Times New Roman" w:hAnsi="Times New Roman" w:cs="Times New Roman"/>
        </w:rPr>
        <w:t>A</w:t>
      </w:r>
      <w:proofErr w:type="gramEnd"/>
      <w:r w:rsidRPr="005866B5">
        <w:rPr>
          <w:rFonts w:ascii="Times New Roman" w:hAnsi="Times New Roman" w:cs="Times New Roman"/>
        </w:rPr>
        <w:t xml:space="preserve">/5 méretű ének füzet </w:t>
      </w:r>
    </w:p>
    <w:p w14:paraId="4A0431D8" w14:textId="19F22E77" w:rsidR="00552C3B" w:rsidRPr="005866B5" w:rsidRDefault="00552C3B" w:rsidP="00EF304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1 db </w:t>
      </w:r>
      <w:proofErr w:type="gramStart"/>
      <w:r w:rsidRPr="005866B5">
        <w:rPr>
          <w:rFonts w:ascii="Times New Roman" w:hAnsi="Times New Roman" w:cs="Times New Roman"/>
        </w:rPr>
        <w:t>A</w:t>
      </w:r>
      <w:proofErr w:type="gramEnd"/>
      <w:r w:rsidRPr="005866B5">
        <w:rPr>
          <w:rFonts w:ascii="Times New Roman" w:hAnsi="Times New Roman" w:cs="Times New Roman"/>
        </w:rPr>
        <w:t>/5 szótárfüzet</w:t>
      </w:r>
    </w:p>
    <w:p w14:paraId="09E47749" w14:textId="7B461059" w:rsidR="00EF3046" w:rsidRPr="005866B5" w:rsidRDefault="00EF3046" w:rsidP="00EF304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2 akármilyen füzet – 1 leckefüzetként, 1 üzenőfüzetként lesz használva</w:t>
      </w:r>
    </w:p>
    <w:p w14:paraId="1CC0D5B5" w14:textId="77777777" w:rsidR="00EF3046" w:rsidRPr="005866B5" w:rsidRDefault="00EF3046" w:rsidP="00EF3046">
      <w:p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Tolltartó:</w:t>
      </w:r>
    </w:p>
    <w:p w14:paraId="2CD33E59" w14:textId="77777777" w:rsidR="00EF3046" w:rsidRPr="005866B5" w:rsidRDefault="00EF3046" w:rsidP="00EF304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5 db grafit ceruza (mindig kifaragva)</w:t>
      </w:r>
    </w:p>
    <w:p w14:paraId="3F0B9BA6" w14:textId="77777777" w:rsidR="00EF3046" w:rsidRPr="005866B5" w:rsidRDefault="00EF3046" w:rsidP="00EF304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2 db piros-kék színes (vékony postairón)</w:t>
      </w:r>
    </w:p>
    <w:p w14:paraId="3B5EF570" w14:textId="77777777" w:rsidR="00EF3046" w:rsidRPr="005866B5" w:rsidRDefault="00EF3046" w:rsidP="00EF304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2 db zöld színes ceruza</w:t>
      </w:r>
    </w:p>
    <w:p w14:paraId="44FAA420" w14:textId="77777777" w:rsidR="00EF3046" w:rsidRPr="005866B5" w:rsidRDefault="00EF3046" w:rsidP="00EF304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12 színű színes</w:t>
      </w:r>
    </w:p>
    <w:p w14:paraId="5E7742AE" w14:textId="77777777" w:rsidR="00EF3046" w:rsidRPr="005866B5" w:rsidRDefault="00EF3046" w:rsidP="00EF304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jó minőségű radír</w:t>
      </w:r>
    </w:p>
    <w:p w14:paraId="2045EBFF" w14:textId="77777777" w:rsidR="00EF3046" w:rsidRPr="005866B5" w:rsidRDefault="00EF3046" w:rsidP="00EF304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tartályos faragó</w:t>
      </w:r>
    </w:p>
    <w:p w14:paraId="357B66DC" w14:textId="77777777" w:rsidR="00EF3046" w:rsidRPr="005866B5" w:rsidRDefault="00EF3046" w:rsidP="00EF304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kicsi stift ragasztó</w:t>
      </w:r>
    </w:p>
    <w:p w14:paraId="3DCCA8F6" w14:textId="7EF87F23" w:rsidR="00552C3B" w:rsidRPr="005866B5" w:rsidRDefault="00EF3046" w:rsidP="00552C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tolltartó méretű- jó minőségű- olló</w:t>
      </w:r>
    </w:p>
    <w:p w14:paraId="5D965684" w14:textId="45B9B093" w:rsidR="00552C3B" w:rsidRPr="005866B5" w:rsidRDefault="00552C3B" w:rsidP="00552C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(kisméretű vonalzó = 15 cm)</w:t>
      </w:r>
    </w:p>
    <w:p w14:paraId="458A00A5" w14:textId="5DA3BDC3" w:rsidR="00552C3B" w:rsidRPr="005866B5" w:rsidRDefault="00552C3B" w:rsidP="00552C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2 db jó minőségű golyóstoll és 1 db radírozható toll</w:t>
      </w:r>
    </w:p>
    <w:p w14:paraId="7970943C" w14:textId="61916C10" w:rsidR="00EF3046" w:rsidRPr="005866B5" w:rsidRDefault="00552C3B" w:rsidP="00EF3046">
      <w:pPr>
        <w:pStyle w:val="Listaszerbekezds"/>
        <w:ind w:left="1428"/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br/>
      </w:r>
    </w:p>
    <w:p w14:paraId="6EF3B1AA" w14:textId="77777777" w:rsidR="00EF3046" w:rsidRPr="005866B5" w:rsidRDefault="00EF3046" w:rsidP="00EF3046">
      <w:p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Rajz, technika doboz:</w:t>
      </w:r>
    </w:p>
    <w:p w14:paraId="15F3A7F1" w14:textId="4FEC172F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2 db papír irattartó (a tavalyi is jó)</w:t>
      </w:r>
    </w:p>
    <w:p w14:paraId="3F7E92A8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40 db </w:t>
      </w:r>
      <w:proofErr w:type="gramStart"/>
      <w:r w:rsidRPr="005866B5">
        <w:rPr>
          <w:rFonts w:ascii="Times New Roman" w:hAnsi="Times New Roman" w:cs="Times New Roman"/>
        </w:rPr>
        <w:t>A</w:t>
      </w:r>
      <w:proofErr w:type="gramEnd"/>
      <w:r w:rsidRPr="005866B5">
        <w:rPr>
          <w:rFonts w:ascii="Times New Roman" w:hAnsi="Times New Roman" w:cs="Times New Roman"/>
        </w:rPr>
        <w:t>/4  rajzlap (famentes/fehér)</w:t>
      </w:r>
    </w:p>
    <w:p w14:paraId="75CD0328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10 db </w:t>
      </w:r>
      <w:proofErr w:type="gramStart"/>
      <w:r w:rsidRPr="005866B5">
        <w:rPr>
          <w:rFonts w:ascii="Times New Roman" w:hAnsi="Times New Roman" w:cs="Times New Roman"/>
        </w:rPr>
        <w:t>A</w:t>
      </w:r>
      <w:proofErr w:type="gramEnd"/>
      <w:r w:rsidRPr="005866B5">
        <w:rPr>
          <w:rFonts w:ascii="Times New Roman" w:hAnsi="Times New Roman" w:cs="Times New Roman"/>
        </w:rPr>
        <w:t>/3 rajzlap</w:t>
      </w:r>
    </w:p>
    <w:p w14:paraId="54FF0459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4 csomag- </w:t>
      </w:r>
      <w:proofErr w:type="gramStart"/>
      <w:r w:rsidRPr="005866B5">
        <w:rPr>
          <w:rFonts w:ascii="Times New Roman" w:hAnsi="Times New Roman" w:cs="Times New Roman"/>
        </w:rPr>
        <w:t>A</w:t>
      </w:r>
      <w:proofErr w:type="gramEnd"/>
      <w:r w:rsidRPr="005866B5">
        <w:rPr>
          <w:rFonts w:ascii="Times New Roman" w:hAnsi="Times New Roman" w:cs="Times New Roman"/>
        </w:rPr>
        <w:t>/5- írólap</w:t>
      </w:r>
    </w:p>
    <w:p w14:paraId="5656BD0C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fehér, zöld és egy kedvenc színű krepp – papír</w:t>
      </w:r>
    </w:p>
    <w:p w14:paraId="589F52B8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1 csomag </w:t>
      </w:r>
      <w:proofErr w:type="gramStart"/>
      <w:r w:rsidRPr="005866B5">
        <w:rPr>
          <w:rFonts w:ascii="Times New Roman" w:hAnsi="Times New Roman" w:cs="Times New Roman"/>
        </w:rPr>
        <w:t>A</w:t>
      </w:r>
      <w:proofErr w:type="gramEnd"/>
      <w:r w:rsidRPr="005866B5">
        <w:rPr>
          <w:rFonts w:ascii="Times New Roman" w:hAnsi="Times New Roman" w:cs="Times New Roman"/>
        </w:rPr>
        <w:t>/4 színes karton</w:t>
      </w:r>
    </w:p>
    <w:p w14:paraId="7335431E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színes papír </w:t>
      </w:r>
      <w:proofErr w:type="gramStart"/>
      <w:r w:rsidRPr="005866B5">
        <w:rPr>
          <w:rFonts w:ascii="Times New Roman" w:hAnsi="Times New Roman" w:cs="Times New Roman"/>
        </w:rPr>
        <w:t>A</w:t>
      </w:r>
      <w:proofErr w:type="gramEnd"/>
      <w:r w:rsidRPr="005866B5">
        <w:rPr>
          <w:rFonts w:ascii="Times New Roman" w:hAnsi="Times New Roman" w:cs="Times New Roman"/>
        </w:rPr>
        <w:t>/4 2 csomag</w:t>
      </w:r>
    </w:p>
    <w:p w14:paraId="5D5CD3C7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zsírkréta (12 színű)</w:t>
      </w:r>
    </w:p>
    <w:p w14:paraId="61D434AF" w14:textId="7B1BF824" w:rsidR="00552C3B" w:rsidRPr="005866B5" w:rsidRDefault="00552C3B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filctoll (12 színű)</w:t>
      </w:r>
    </w:p>
    <w:p w14:paraId="4D355920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lastRenderedPageBreak/>
        <w:t>12 színű vízfesték (a tavalyi is jó)</w:t>
      </w:r>
    </w:p>
    <w:p w14:paraId="12A906AE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6 színű jó minőségű legalább 16ml-s tempera</w:t>
      </w:r>
    </w:p>
    <w:p w14:paraId="797203D2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ecsetek: 10-es, 6-os, 2-es méretben </w:t>
      </w:r>
    </w:p>
    <w:p w14:paraId="26097B7D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1 db </w:t>
      </w:r>
      <w:proofErr w:type="spellStart"/>
      <w:r w:rsidRPr="005866B5">
        <w:rPr>
          <w:rFonts w:ascii="Times New Roman" w:hAnsi="Times New Roman" w:cs="Times New Roman"/>
        </w:rPr>
        <w:t>Technokol</w:t>
      </w:r>
      <w:proofErr w:type="spellEnd"/>
      <w:r w:rsidRPr="005866B5">
        <w:rPr>
          <w:rFonts w:ascii="Times New Roman" w:hAnsi="Times New Roman" w:cs="Times New Roman"/>
        </w:rPr>
        <w:t xml:space="preserve"> 35g-os ragasztó</w:t>
      </w:r>
    </w:p>
    <w:p w14:paraId="54D328F9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2 db-1 kicsi és 1 nagy-stift ragasztó</w:t>
      </w:r>
    </w:p>
    <w:p w14:paraId="43D7CBFF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1 gombolyag közepes vastagságú fonal</w:t>
      </w:r>
    </w:p>
    <w:p w14:paraId="48B9D2EC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cellux + tépős celluxtartó </w:t>
      </w:r>
    </w:p>
    <w:p w14:paraId="1BDD870C" w14:textId="77777777" w:rsidR="00EF3046" w:rsidRPr="005866B5" w:rsidRDefault="00EF3046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ecsettál és törlőrongy </w:t>
      </w:r>
    </w:p>
    <w:p w14:paraId="5C8AE244" w14:textId="6596AA04" w:rsidR="00552C3B" w:rsidRPr="005866B5" w:rsidRDefault="00552C3B" w:rsidP="00EF304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tűfilcek (kék-piros-zöld-fekete)</w:t>
      </w:r>
    </w:p>
    <w:p w14:paraId="1C928CA3" w14:textId="77777777" w:rsidR="00EF3046" w:rsidRPr="005866B5" w:rsidRDefault="00EF3046" w:rsidP="00EF3046">
      <w:pPr>
        <w:pStyle w:val="Listaszerbekezds"/>
        <w:ind w:left="1428"/>
        <w:rPr>
          <w:rFonts w:ascii="Times New Roman" w:hAnsi="Times New Roman" w:cs="Times New Roman"/>
        </w:rPr>
      </w:pPr>
    </w:p>
    <w:p w14:paraId="3D2A0250" w14:textId="77777777" w:rsidR="00EF3046" w:rsidRPr="005866B5" w:rsidRDefault="00EF3046" w:rsidP="00EF3046">
      <w:p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31EA1DFA" wp14:editId="7D8CE0B3">
            <wp:simplePos x="0" y="0"/>
            <wp:positionH relativeFrom="column">
              <wp:posOffset>3110524</wp:posOffset>
            </wp:positionH>
            <wp:positionV relativeFrom="paragraph">
              <wp:posOffset>146135</wp:posOffset>
            </wp:positionV>
            <wp:extent cx="1233433" cy="1233433"/>
            <wp:effectExtent l="0" t="0" r="5080" b="0"/>
            <wp:wrapNone/>
            <wp:docPr id="3" name="Kép 3" descr="Cipőfűző Tornacipő Cipő - Ingyenes kép a Pixabay-en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pőfűző Tornacipő Cipő - Ingyenes kép a Pixabay-en -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33" cy="123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6B5">
        <w:rPr>
          <w:rFonts w:ascii="Times New Roman" w:hAnsi="Times New Roman" w:cs="Times New Roman"/>
        </w:rPr>
        <w:t>Testnevelés:</w:t>
      </w:r>
    </w:p>
    <w:p w14:paraId="0FA77A47" w14:textId="77777777" w:rsidR="00EF3046" w:rsidRPr="005866B5" w:rsidRDefault="00EF3046" w:rsidP="00EF304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tornacipő –ne fekete talpú! </w:t>
      </w:r>
    </w:p>
    <w:p w14:paraId="270AA6A6" w14:textId="77777777" w:rsidR="00EF3046" w:rsidRPr="005866B5" w:rsidRDefault="00EF3046" w:rsidP="00EF304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zokni</w:t>
      </w:r>
    </w:p>
    <w:p w14:paraId="5EA7F243" w14:textId="77777777" w:rsidR="00EF3046" w:rsidRPr="005866B5" w:rsidRDefault="00EF3046" w:rsidP="00EF304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tornanadrág-fekete vagy kék</w:t>
      </w:r>
    </w:p>
    <w:p w14:paraId="6C05EAE0" w14:textId="77777777" w:rsidR="00EF3046" w:rsidRPr="005866B5" w:rsidRDefault="00EF3046" w:rsidP="00EF304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fehér póló</w:t>
      </w:r>
    </w:p>
    <w:p w14:paraId="3A107ADA" w14:textId="77777777" w:rsidR="00EF3046" w:rsidRPr="005866B5" w:rsidRDefault="00EF3046" w:rsidP="00EF304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tréningruha (hűvös időben)</w:t>
      </w:r>
    </w:p>
    <w:p w14:paraId="2545D131" w14:textId="77777777" w:rsidR="00EF3046" w:rsidRPr="005866B5" w:rsidRDefault="00EF3046" w:rsidP="00EF304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ugrókötél- hagyományos, ne műanyag szálast (tavalyi is jó)</w:t>
      </w:r>
    </w:p>
    <w:p w14:paraId="02771008" w14:textId="77777777" w:rsidR="00EF3046" w:rsidRPr="005866B5" w:rsidRDefault="00EF3046" w:rsidP="00EF304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babzsák (tavalyi is jó)</w:t>
      </w:r>
    </w:p>
    <w:p w14:paraId="41EE9810" w14:textId="1E4349D3" w:rsidR="005866B5" w:rsidRPr="005866B5" w:rsidRDefault="005866B5" w:rsidP="00EF304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lányoknak hajgumi</w:t>
      </w:r>
    </w:p>
    <w:p w14:paraId="2CAEC478" w14:textId="68F23297" w:rsidR="00EF3046" w:rsidRPr="005866B5" w:rsidRDefault="00EF3046" w:rsidP="00EF3046">
      <w:p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Egyéb:</w:t>
      </w:r>
    </w:p>
    <w:p w14:paraId="47B406F6" w14:textId="3F688310" w:rsidR="00EF3046" w:rsidRPr="005866B5" w:rsidRDefault="00EF3046" w:rsidP="00EF304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pohár</w:t>
      </w:r>
    </w:p>
    <w:p w14:paraId="607BF444" w14:textId="1A002C3B" w:rsidR="00EF3046" w:rsidRPr="005866B5" w:rsidRDefault="00EF3046" w:rsidP="00EF304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váltócipő</w:t>
      </w:r>
    </w:p>
    <w:p w14:paraId="0E56B9EF" w14:textId="7B6E42F3" w:rsidR="00EF3046" w:rsidRPr="005866B5" w:rsidRDefault="00EF3046" w:rsidP="00EF304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3 csomag papírzsebkendő (100 db)</w:t>
      </w:r>
      <w:r w:rsidRPr="005866B5">
        <w:t xml:space="preserve"> </w:t>
      </w:r>
    </w:p>
    <w:p w14:paraId="3027C883" w14:textId="77777777" w:rsidR="00EF3046" w:rsidRPr="005866B5" w:rsidRDefault="00EF3046" w:rsidP="00EF304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szalvéta (1 csomag)</w:t>
      </w:r>
    </w:p>
    <w:p w14:paraId="01441665" w14:textId="745BCB87" w:rsidR="00EF3046" w:rsidRPr="005866B5" w:rsidRDefault="00EF3046" w:rsidP="00EF304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kéztörlő (2 guriga)</w:t>
      </w:r>
    </w:p>
    <w:p w14:paraId="2C1BDB23" w14:textId="7E61DC8F" w:rsidR="00EF3046" w:rsidRPr="005866B5" w:rsidRDefault="00EF3046" w:rsidP="00EF304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WC – papír </w:t>
      </w:r>
    </w:p>
    <w:p w14:paraId="43B29B44" w14:textId="19C9F751" w:rsidR="00EF3046" w:rsidRPr="005866B5" w:rsidRDefault="00EF3046" w:rsidP="00EF304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utántöltő szappan (1 db)</w:t>
      </w:r>
    </w:p>
    <w:p w14:paraId="085D5769" w14:textId="177FD0B7" w:rsidR="00EF3046" w:rsidRPr="005866B5" w:rsidRDefault="00EF3046" w:rsidP="00EF3046">
      <w:p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Kötelező olvasmány </w:t>
      </w:r>
      <w:r w:rsidR="005866B5" w:rsidRPr="005866B5">
        <w:rPr>
          <w:rFonts w:ascii="Times New Roman" w:hAnsi="Times New Roman" w:cs="Times New Roman"/>
        </w:rPr>
        <w:t>4.</w:t>
      </w:r>
      <w:r w:rsidRPr="005866B5">
        <w:rPr>
          <w:rFonts w:ascii="Times New Roman" w:hAnsi="Times New Roman" w:cs="Times New Roman"/>
        </w:rPr>
        <w:t xml:space="preserve"> osztályban:</w:t>
      </w:r>
    </w:p>
    <w:p w14:paraId="7FEF1E66" w14:textId="50248D49" w:rsidR="00EF3046" w:rsidRPr="005866B5" w:rsidRDefault="00EF3046" w:rsidP="00EF304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Erich </w:t>
      </w:r>
      <w:proofErr w:type="spellStart"/>
      <w:r w:rsidRPr="005866B5">
        <w:rPr>
          <w:rFonts w:ascii="Times New Roman" w:hAnsi="Times New Roman" w:cs="Times New Roman"/>
        </w:rPr>
        <w:t>Kästner</w:t>
      </w:r>
      <w:proofErr w:type="spellEnd"/>
      <w:r w:rsidRPr="005866B5">
        <w:rPr>
          <w:rFonts w:ascii="Times New Roman" w:hAnsi="Times New Roman" w:cs="Times New Roman"/>
        </w:rPr>
        <w:t>:</w:t>
      </w:r>
      <w:r w:rsidR="00552C3B" w:rsidRPr="005866B5">
        <w:rPr>
          <w:rFonts w:ascii="Times New Roman" w:hAnsi="Times New Roman" w:cs="Times New Roman"/>
        </w:rPr>
        <w:t xml:space="preserve"> </w:t>
      </w:r>
      <w:r w:rsidR="00552C3B" w:rsidRPr="005866B5">
        <w:rPr>
          <w:rFonts w:ascii="Times New Roman" w:hAnsi="Times New Roman" w:cs="Times New Roman"/>
          <w:i/>
          <w:iCs/>
        </w:rPr>
        <w:t>Emil és a detektívek</w:t>
      </w:r>
    </w:p>
    <w:p w14:paraId="501A7DA9" w14:textId="063607F1" w:rsidR="00552C3B" w:rsidRPr="005866B5" w:rsidRDefault="00EF3046" w:rsidP="005866B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 xml:space="preserve">Békés Pál: </w:t>
      </w:r>
      <w:r w:rsidRPr="005866B5">
        <w:rPr>
          <w:rFonts w:ascii="Times New Roman" w:hAnsi="Times New Roman" w:cs="Times New Roman"/>
          <w:i/>
        </w:rPr>
        <w:t xml:space="preserve">A kétbalkezes varázsló </w:t>
      </w:r>
    </w:p>
    <w:p w14:paraId="2DC5A28E" w14:textId="2F86FA7A" w:rsidR="00777DF6" w:rsidRDefault="00EF3046" w:rsidP="00EF3046">
      <w:p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</w:rPr>
        <w:t>(A kötelező olvasmányokat közösen fogjuk olvasni és feldolgozni</w:t>
      </w:r>
      <w:r w:rsidR="005866B5" w:rsidRPr="005866B5">
        <w:rPr>
          <w:rFonts w:ascii="Times New Roman" w:hAnsi="Times New Roman" w:cs="Times New Roman"/>
        </w:rPr>
        <w:t>.)</w:t>
      </w:r>
    </w:p>
    <w:p w14:paraId="52984936" w14:textId="77777777" w:rsidR="005866B5" w:rsidRDefault="005866B5" w:rsidP="005866B5">
      <w:pPr>
        <w:rPr>
          <w:rFonts w:ascii="Times New Roman" w:hAnsi="Times New Roman" w:cs="Times New Roman"/>
        </w:rPr>
      </w:pPr>
      <w:r w:rsidRPr="005866B5">
        <w:rPr>
          <w:rFonts w:ascii="Times New Roman" w:hAnsi="Times New Roman" w:cs="Times New Roman"/>
          <w:b/>
          <w:bCs/>
        </w:rPr>
        <w:t>Ajánlott feladat</w:t>
      </w:r>
    </w:p>
    <w:p w14:paraId="09D6F457" w14:textId="52C4FD65" w:rsidR="005866B5" w:rsidRPr="005866B5" w:rsidRDefault="005866B5" w:rsidP="005866B5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 w:rsidRPr="005866B5">
        <w:rPr>
          <w:rFonts w:ascii="Times New Roman" w:hAnsi="Times New Roman" w:cs="Times New Roman"/>
        </w:rPr>
        <w:t>befejezni  Erich</w:t>
      </w:r>
      <w:proofErr w:type="gramEnd"/>
      <w:r w:rsidRPr="005866B5">
        <w:rPr>
          <w:rFonts w:ascii="Times New Roman" w:hAnsi="Times New Roman" w:cs="Times New Roman"/>
        </w:rPr>
        <w:t xml:space="preserve"> </w:t>
      </w:r>
      <w:proofErr w:type="spellStart"/>
      <w:r w:rsidRPr="005866B5">
        <w:rPr>
          <w:rFonts w:ascii="Times New Roman" w:hAnsi="Times New Roman" w:cs="Times New Roman"/>
        </w:rPr>
        <w:t>Kästner</w:t>
      </w:r>
      <w:proofErr w:type="spellEnd"/>
      <w:r w:rsidRPr="005866B5">
        <w:rPr>
          <w:rFonts w:ascii="Times New Roman" w:hAnsi="Times New Roman" w:cs="Times New Roman"/>
        </w:rPr>
        <w:t>: A két Lotti c. könyvét és a mesefüzet vezetését</w:t>
      </w:r>
    </w:p>
    <w:p w14:paraId="24AA2505" w14:textId="38478CB5" w:rsidR="005866B5" w:rsidRDefault="005866B5" w:rsidP="005866B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5866B5">
        <w:rPr>
          <w:rFonts w:ascii="Times New Roman" w:hAnsi="Times New Roman" w:cs="Times New Roman"/>
        </w:rPr>
        <w:t xml:space="preserve">yári eseményekről hetente vezetni </w:t>
      </w:r>
      <w:r>
        <w:rPr>
          <w:rFonts w:ascii="Times New Roman" w:hAnsi="Times New Roman" w:cs="Times New Roman"/>
        </w:rPr>
        <w:t xml:space="preserve">– 4 vagy 5 mondatban – </w:t>
      </w:r>
      <w:r w:rsidRPr="005866B5">
        <w:rPr>
          <w:rFonts w:ascii="Times New Roman" w:hAnsi="Times New Roman" w:cs="Times New Roman"/>
          <w:i/>
          <w:iCs/>
        </w:rPr>
        <w:t>Mi történt veled</w:t>
      </w:r>
      <w:r>
        <w:rPr>
          <w:rFonts w:ascii="Times New Roman" w:hAnsi="Times New Roman" w:cs="Times New Roman"/>
          <w:i/>
          <w:iCs/>
        </w:rPr>
        <w:t xml:space="preserve"> a héten</w:t>
      </w:r>
      <w:r w:rsidRPr="005866B5">
        <w:rPr>
          <w:rFonts w:ascii="Times New Roman" w:hAnsi="Times New Roman" w:cs="Times New Roman"/>
          <w:i/>
          <w:iCs/>
        </w:rPr>
        <w:t>?</w:t>
      </w:r>
      <w:r w:rsidRPr="005866B5"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37B76BC6" wp14:editId="620BEF3B">
            <wp:simplePos x="0" y="0"/>
            <wp:positionH relativeFrom="margin">
              <wp:posOffset>4721992</wp:posOffset>
            </wp:positionH>
            <wp:positionV relativeFrom="paragraph">
              <wp:posOffset>160897</wp:posOffset>
            </wp:positionV>
            <wp:extent cx="1523812" cy="1390493"/>
            <wp:effectExtent l="0" t="0" r="635" b="635"/>
            <wp:wrapNone/>
            <wp:docPr id="1954975276" name="Kép 2" descr="A képen rajzfilm, rajz, Emberi arc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75276" name="Kép 2" descr="A képen rajzfilm, rajz, Emberi arc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12" cy="1390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br/>
        <w:t>+ Rajzolj, ragassz bármilyen emléket az adott hétről!</w:t>
      </w:r>
    </w:p>
    <w:p w14:paraId="5F9DA3ED" w14:textId="32EAE6B6" w:rsidR="005866B5" w:rsidRDefault="005866B5" w:rsidP="005866B5">
      <w:pPr>
        <w:rPr>
          <w:rFonts w:ascii="Times New Roman" w:hAnsi="Times New Roman" w:cs="Times New Roman"/>
        </w:rPr>
      </w:pPr>
    </w:p>
    <w:p w14:paraId="3209751B" w14:textId="2C2472C3" w:rsidR="005866B5" w:rsidRDefault="00006166" w:rsidP="00586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noProof/>
          <w:lang w:eastAsia="hu-HU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0E87D181" wp14:editId="7B7D9051">
            <wp:simplePos x="0" y="0"/>
            <wp:positionH relativeFrom="column">
              <wp:posOffset>646393</wp:posOffset>
            </wp:positionH>
            <wp:positionV relativeFrom="paragraph">
              <wp:posOffset>217021</wp:posOffset>
            </wp:positionV>
            <wp:extent cx="282388" cy="282388"/>
            <wp:effectExtent l="0" t="0" r="3810" b="3810"/>
            <wp:wrapNone/>
            <wp:docPr id="2067421679" name="Ábra 1" descr="Mosolygó arc szívekkel körvonal körvon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21679" name="Ábra 2067421679" descr="Mosolygó arc szívekkel körvonal körvonala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8" cy="282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6B5">
        <w:rPr>
          <w:rFonts w:ascii="Times New Roman" w:hAnsi="Times New Roman" w:cs="Times New Roman"/>
        </w:rPr>
        <w:t>KELLEMES NYARAT KÍVÁNOK MINDENKINEK!</w:t>
      </w:r>
    </w:p>
    <w:p w14:paraId="0BC22DA9" w14:textId="195D5221" w:rsidR="00006166" w:rsidRPr="00006166" w:rsidRDefault="00006166" w:rsidP="00006166">
      <w:pPr>
        <w:rPr>
          <w:rFonts w:ascii="Times New Roman" w:hAnsi="Times New Roman" w:cs="Times New Roman"/>
          <w:i/>
          <w:iCs/>
        </w:rPr>
      </w:pPr>
      <w:r w:rsidRPr="00006166">
        <w:rPr>
          <w:rFonts w:ascii="Times New Roman" w:hAnsi="Times New Roman" w:cs="Times New Roman"/>
          <w:i/>
          <w:iCs/>
        </w:rPr>
        <w:t>Tündi néni</w:t>
      </w:r>
      <w:r>
        <w:rPr>
          <w:rFonts w:ascii="Times New Roman" w:hAnsi="Times New Roman" w:cs="Times New Roman"/>
          <w:i/>
          <w:iCs/>
        </w:rPr>
        <w:t xml:space="preserve"> </w:t>
      </w:r>
    </w:p>
    <w:sectPr w:rsidR="00006166" w:rsidRPr="00006166" w:rsidSect="00586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C34"/>
    <w:multiLevelType w:val="hybridMultilevel"/>
    <w:tmpl w:val="F9D87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2F14"/>
    <w:multiLevelType w:val="hybridMultilevel"/>
    <w:tmpl w:val="B1245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572CB"/>
    <w:multiLevelType w:val="hybridMultilevel"/>
    <w:tmpl w:val="27125AF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676FC4"/>
    <w:multiLevelType w:val="hybridMultilevel"/>
    <w:tmpl w:val="EE68C22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831FFF"/>
    <w:multiLevelType w:val="hybridMultilevel"/>
    <w:tmpl w:val="3E8CD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A40BE"/>
    <w:multiLevelType w:val="hybridMultilevel"/>
    <w:tmpl w:val="DF00BEA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E09527B"/>
    <w:multiLevelType w:val="hybridMultilevel"/>
    <w:tmpl w:val="0A7CB9E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052158"/>
    <w:multiLevelType w:val="hybridMultilevel"/>
    <w:tmpl w:val="C5A86E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91A5F23"/>
    <w:multiLevelType w:val="hybridMultilevel"/>
    <w:tmpl w:val="122A2E6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1D4768"/>
    <w:multiLevelType w:val="hybridMultilevel"/>
    <w:tmpl w:val="4D181A6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46"/>
    <w:rsid w:val="00006166"/>
    <w:rsid w:val="00194CA5"/>
    <w:rsid w:val="00552C3B"/>
    <w:rsid w:val="00562CBE"/>
    <w:rsid w:val="005866B5"/>
    <w:rsid w:val="005F701A"/>
    <w:rsid w:val="00666884"/>
    <w:rsid w:val="00777DF6"/>
    <w:rsid w:val="009A6BB4"/>
    <w:rsid w:val="00E47FCD"/>
    <w:rsid w:val="00EF3046"/>
    <w:rsid w:val="00F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D61E"/>
  <w15:chartTrackingRefBased/>
  <w15:docId w15:val="{999D3449-FBBC-4118-B5DD-E68860DC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3046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F3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30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3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F30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F3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3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3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3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3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F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3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304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F304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F30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30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30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30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F3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F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F3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F3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F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F30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F30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F304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F3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F304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F3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Magyari Péter Márk</dc:creator>
  <cp:keywords/>
  <dc:description/>
  <cp:lastModifiedBy>Zsuzsi</cp:lastModifiedBy>
  <cp:revision>2</cp:revision>
  <cp:lastPrinted>2024-06-30T18:50:00Z</cp:lastPrinted>
  <dcterms:created xsi:type="dcterms:W3CDTF">2024-07-04T10:51:00Z</dcterms:created>
  <dcterms:modified xsi:type="dcterms:W3CDTF">2024-07-04T10:51:00Z</dcterms:modified>
</cp:coreProperties>
</file>